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7D" w:rsidRDefault="005F796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DB625" wp14:editId="3DD17352">
                <wp:simplePos x="0" y="0"/>
                <wp:positionH relativeFrom="column">
                  <wp:posOffset>-4445</wp:posOffset>
                </wp:positionH>
                <wp:positionV relativeFrom="paragraph">
                  <wp:posOffset>-356870</wp:posOffset>
                </wp:positionV>
                <wp:extent cx="1828800" cy="6477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796A" w:rsidRPr="005F796A" w:rsidRDefault="005F796A" w:rsidP="005F796A">
                            <w:pPr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Rijeka 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35pt;margin-top:-28.1pt;width:2in;height:5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/QwwIAAJoFAAAOAAAAZHJzL2Uyb0RvYy54bWysVE1PGzEQvVfqf7B8L/kggRCxQQGUCokW&#10;VFJxdrzerIXXtuwhCf31ffZuIKWcql52xzPj53kzzz6/2DWGbVSI2tmCD476nCkrXantuuA/l4sv&#10;E84iCVsK46wq+IuK/GL2+dP51k/V0NXOlCowgNg43fqC10R+2utFWatGxCPnlUWwcqERhGVY98og&#10;tkBvTG/Y75/0ti6UPjipYoT3ug3yWcavKiXprqqiImYKjtoof0P+rtK3NzsX03UQvtayK0P8QxWN&#10;0BaHvkJdCxLsOei/oBotg4uuoiPpmp6rKi1V5gA2g/47Ng+18CpzQXOif21T/H+w8vvmPjBdYnac&#10;WdFgREv1FMlq5p42OrBBatHWxykyHzxyaXfpdim980c4E/NdFZr0ByeGOJr98tpgtSMm06bJcDLp&#10;IyQROxmdnsIGTO9ttw+RvirXsGQUPGCAua9icxupTd2npMOsW2hj4BdTY/9wALP1qKyCbnci0hac&#10;LNqtdh2LlStfQC64ViHRy4VGBbci0r0IkASKhszpDp/KuG3BXWdxVrvw6yN/ysekEOVsC4kV3OIO&#10;cGZuLCZ4NhiNkiLzYjQ+HWIRDiOrw4h9bq4cNIwpobZspnwye7MKrnnEXZinMxESVuLkgtPevKJW&#10;9rhLUs3nOQka9IJu7YOXCTo1MHV3uXsUwXcjIAzvxlZGkLp0RK75aB7tjnYA82dylU7DEtMolVXH&#10;ZTIlxBVEB+oC1a67dovgLLUX0eh1TT/0mgWN5yOdyVmpEwvT6eQAMPrjkknsdc/hEeWf9cfgner/&#10;hlqDFmiXNEqEXPBKbZRZMgxu3M8SrPdWLrTDuTKhLRvPj8KCbRKKkKBB44xD2lLrhXhb+YKmoG+u&#10;bN0DoO/9wvhavMuGMPPrluCz9A+PTkHQgj/psxVlt8ADkNO7rqUX5nCds96e1NlvAAAA//8DAFBL&#10;AwQUAAYACAAAACEA7hfZXuIAAAAIAQAADwAAAGRycy9kb3ducmV2LnhtbEyPwU7DMBBE70j8g7VI&#10;XFDr1KVtFOJUCAQXqiLaHjg68ZIE4nVku2ng62tOcBqtZjTzNl+PpmMDOt9akjCbJsCQKqtbqiUc&#10;9k+TFJgPirTqLKGEb/SwLi4vcpVpe6I3HHahZrGEfKYkNCH0Gee+atAoP7U9UvQ+rDMqxNPVXDt1&#10;iuWm4yJJltyoluJCo3p8aLD62h2NhJ9Xt7FCbJ5n5fu8HcLjzef2ZSvl9dV4fwcs4Bj+wvCLH9Gh&#10;iEylPZL2rJMwWcVglMVSAIu+SFdzYKWE20UKvMj5/weKMwAAAP//AwBQSwECLQAUAAYACAAAACEA&#10;toM4kv4AAADhAQAAEwAAAAAAAAAAAAAAAAAAAAAAW0NvbnRlbnRfVHlwZXNdLnhtbFBLAQItABQA&#10;BgAIAAAAIQA4/SH/1gAAAJQBAAALAAAAAAAAAAAAAAAAAC8BAABfcmVscy8ucmVsc1BLAQItABQA&#10;BgAIAAAAIQBZJX/QwwIAAJoFAAAOAAAAAAAAAAAAAAAAAC4CAABkcnMvZTJvRG9jLnhtbFBLAQIt&#10;ABQABgAIAAAAIQDuF9le4gAAAAgBAAAPAAAAAAAAAAAAAAAAAB0FAABkcnMvZG93bnJldi54bWxQ&#10;SwUGAAAAAAQABADzAAAALAYAAAAA&#10;" filled="f" stroked="f">
                <v:textbox>
                  <w:txbxContent>
                    <w:p w:rsidR="005F796A" w:rsidRPr="005F796A" w:rsidRDefault="005F796A" w:rsidP="005F796A">
                      <w:pPr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Rijeka Lika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2741EE60" wp14:editId="2762ADB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559685" cy="10054590"/>
                <wp:effectExtent l="0" t="0" r="19685" b="13970"/>
                <wp:wrapSquare wrapText="bothSides"/>
                <wp:docPr id="288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59685" cy="100545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/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265D0" w:rsidRDefault="000265D0" w:rsidP="005F796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  <w:t>„Kajakom kroz Liku“</w:t>
                            </w:r>
                          </w:p>
                          <w:p w:rsidR="00D61AAE" w:rsidRDefault="000265D0" w:rsidP="005F796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  <w:t>Iako je rijeka Lika neplovna,vožnja kajakom je vrlo uzbudljiva .Privlači mnoge turiste koji se dive njenom dugom toku i obilju vode. Uzduljivo je i za djecu što se i dokazalo dosadašnjih godina</w:t>
                            </w:r>
                            <w:r w:rsidR="00D61AAE"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  <w:t>,kada je bilo mnogo obitelji s djecom. Uz odlične vodiče možete provesti prekrasan dan na rijeci Lici,jer kako je rekao</w:t>
                            </w:r>
                            <w:r w:rsidR="007829EB"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  <w:t xml:space="preserve"> poznati slikar „Voda je pokretač prir</w:t>
                            </w:r>
                            <w:bookmarkStart w:id="0" w:name="_GoBack"/>
                            <w:bookmarkEnd w:id="0"/>
                            <w:r w:rsidR="007829EB"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  <w:t>ode“</w:t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Pravokutnik 2" o:spid="_x0000_s1027" style="position:absolute;margin-left:150.35pt;margin-top:0;width:201.55pt;height:791.7pt;flip:y;z-index:251659264;visibility:visible;mso-wrap-style:square;mso-width-percent:330;mso-height-percent:1000;mso-wrap-distance-left:36pt;mso-wrap-distance-top:7.2pt;mso-wrap-distance-right:7.2pt;mso-wrap-distance-bottom:7.2pt;mso-position-horizontal:right;mso-position-horizontal-relative:page;mso-position-vertical:top;mso-position-vertical-relative:page;mso-width-percent:33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0FlAIAADUFAAAOAAAAZHJzL2Uyb0RvYy54bWysVF1v0zAUfUfiP1h+Z0lLM9qq6TQ2hpAG&#10;TBofz67jJNYcX2O7Tcev5/qmzVaQeEDkIfLHvcfn3nPs1cW+M2ynfNBgSz45yzlTVkKlbVPyr19u&#10;Xs05C1HYShiwquSPKvCL9csXq94t1RRaMJXyDEFsWPau5G2MbpllQbaqE+EMnLK4WYPvRMSpb7LK&#10;ix7RO5NN8/w868FXzoNUIeDq9bDJ14Rf10rGz3UdVGSm5Mgt0t/Tf5P+2Xollo0XrtXyQEP8A4tO&#10;aIuHjlDXIgq29foPqE5LDwHqeCahy6CutVRUA1YzyX+r5r4VTlEt2JzgxjaF/wcrP+3uPNNVyadz&#10;lMqKDkW682IHD9to9QObphb1Liwx8t7d+VRkcLcgHwKzcNUK26hL76FvlaiQ2CTFZycJaRIwlW36&#10;j1AhvthGoG7ta9+x2mj3LSUmaOwI25M8j6M8ah+ZxMVpUSzO5wVnEvcmeV7MigUpmIllQkr5zof4&#10;XkHH0qDkHg1AuGJ3G2Ji9hRykKu60cYwD/G7ji11/MilCZhDUYE5wNpygiJvqivj2U6gq4SUysaC&#10;ykb9w/MEJInf37JStNl22JcB7ZwSyJW4jN4dlmfHZeQ/nk/VpANxceRqtGWoSckLykHPBymMQoEH&#10;ZciiVDMdbVmPO9M3R5Zg9LgZfLMZy3w9mc8Wbw9VhudhnY54hY3uSj5PNA+XKvnhna2olCi0GcZI&#10;1dh0Mop6UORoj8Fmcb/Zkx+JbtrbQPWI5kGFyBf42OCgBf+Tsx4vbsnDj63wijPzwZJILNJgMZlh&#10;CzjzJ7PNyUxYiUgljxybloZXcXgcts7rpsWDBltauETP1pos9ETq4HS8m4MIwzuSLv/zOUU9vXbr&#10;XwAAAP//AwBQSwMEFAAGAAgAAAAhAFNchrvcAAAABgEAAA8AAABkcnMvZG93bnJldi54bWxMj81O&#10;wzAQhO9IvIO1SNyo3R9QFeJUgECCG00RXLfxNokS25HtpuHtWbiUy0irGc18m28m24uRQmy90zCf&#10;KRDkKm9aV2v42L3crEHEhM5g7x1p+KYIm+LyIsfM+JPb0limWnCJixlqaFIaMilj1ZDFOPMDOfYO&#10;PlhMfIZamoAnLre9XCh1Jy22jhcaHOipoaorj1ZD2ZnP3evbYvv1/vwYunFEJQ+o9fXV9HAPItGU&#10;zmH4xWd0KJhp74/ORNFr4EfSn7K3Uss5iD2HbtfLFcgil//xix8AAAD//wMAUEsBAi0AFAAGAAgA&#10;AAAhALaDOJL+AAAA4QEAABMAAAAAAAAAAAAAAAAAAAAAAFtDb250ZW50X1R5cGVzXS54bWxQSwEC&#10;LQAUAAYACAAAACEAOP0h/9YAAACUAQAACwAAAAAAAAAAAAAAAAAvAQAAX3JlbHMvLnJlbHNQSwEC&#10;LQAUAAYACAAAACEAgalNBZQCAAA1BQAADgAAAAAAAAAAAAAAAAAuAgAAZHJzL2Uyb0RvYy54bWxQ&#10;SwECLQAUAAYACAAAACEAU1yGu9wAAAAGAQAADwAAAAAAAAAAAAAAAADuBAAAZHJzL2Rvd25yZXYu&#10;eG1sUEsFBgAAAAAEAAQA8wAAAPcFAAAAAA==&#10;" o:allowincell="f" fillcolor="#4bacc6 [3208]" strokecolor="#31849b" strokeweight="1pt">
                <v:fill color2="#92cddc [1944]" rotate="t" focus="100%" type="gradient"/>
                <v:textbox inset="0,1in,1in,1in">
                  <w:txbxContent>
                    <w:p w:rsidR="000265D0" w:rsidRDefault="000265D0" w:rsidP="005F796A">
                      <w:p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BACC6" w:themeColor="accent5"/>
                          <w:sz w:val="24"/>
                        </w:rPr>
                        <w:t>„Kajakom kroz Liku“</w:t>
                      </w:r>
                    </w:p>
                    <w:p w:rsidR="00D61AAE" w:rsidRDefault="000265D0" w:rsidP="005F796A">
                      <w:p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BACC6" w:themeColor="accent5"/>
                          <w:sz w:val="24"/>
                        </w:rPr>
                        <w:t>Iako je rijeka Lika neplovna,vožnja kajakom je vrlo uzbudljiva .Privlači mnoge turiste koji se dive njenom dugom toku i obilju vode. Uzduljivo je i za djecu što se i dokazalo dosadašnjih godina</w:t>
                      </w:r>
                      <w:r w:rsidR="00D61AAE">
                        <w:rPr>
                          <w:i/>
                          <w:iCs/>
                          <w:color w:val="4BACC6" w:themeColor="accent5"/>
                          <w:sz w:val="24"/>
                        </w:rPr>
                        <w:t>,kada je bilo mnogo obitelji s djecom. Uz odlične vodiče možete provesti prekrasan dan na rijeci Lici,jer kako je rekao</w:t>
                      </w:r>
                      <w:r w:rsidR="007829EB">
                        <w:rPr>
                          <w:i/>
                          <w:iCs/>
                          <w:color w:val="4BACC6" w:themeColor="accent5"/>
                          <w:sz w:val="24"/>
                        </w:rPr>
                        <w:t xml:space="preserve"> poznati slikar „Voda je pokretač prirode“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70FF4">
        <w:t xml:space="preserve">        </w:t>
      </w:r>
    </w:p>
    <w:p w:rsidR="00370FF4" w:rsidRPr="005B3961" w:rsidRDefault="005B3961">
      <w:pPr>
        <w:rPr>
          <w:rFonts w:ascii="Viner Hand ITC" w:hAnsi="Viner Hand ITC"/>
        </w:rPr>
      </w:pPr>
      <w:r w:rsidRPr="005B3961">
        <w:rPr>
          <w:rFonts w:ascii="Viner Hand ITC" w:hAnsi="Viner Hand ITC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2EBFF" wp14:editId="72B48248">
                <wp:simplePos x="0" y="0"/>
                <wp:positionH relativeFrom="column">
                  <wp:posOffset>500380</wp:posOffset>
                </wp:positionH>
                <wp:positionV relativeFrom="paragraph">
                  <wp:posOffset>1802765</wp:posOffset>
                </wp:positionV>
                <wp:extent cx="1809750" cy="1143000"/>
                <wp:effectExtent l="57150" t="19050" r="76200" b="952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43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125" w:rsidRDefault="00C73125" w:rsidP="00C73125">
                            <w:r>
                              <w:t>Zelenilo koje je okružuje daje joj posebni  čar.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5" o:spid="_x0000_s1028" style="position:absolute;margin-left:39.4pt;margin-top:141.95pt;width:142.5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RYZwIAACYFAAAOAAAAZHJzL2Uyb0RvYy54bWysVN9r2zAQfh/sfxB6X2ynydqGOiWkdAxC&#10;G9aOPiuy1JhKOk1SYmd//U6y45SusDH2Yut0v7/7TlfXrVZkL5yvwZS0GOWUCMOhqs1zSb8/3n66&#10;oMQHZiqmwIiSHoSn1/OPH64aOxNj2IKqhCMYxPhZY0u6DcHOsszzrdDMj8AKg0oJTrOAonvOKsca&#10;jK5VNs7zz1kDrrIOuPAeb286JZ2n+FIKHu6l9CIQVVKsLaSvS99N/GbzKzZ7dsxua96Xwf6hCs1q&#10;g0mHUDcsMLJz9W+hdM0deJBhxEFnIGXNReoBuynyN908bJkVqRcEx9sBJv//wvK7/dqRuirplBLD&#10;NI7ofqPYC5lGaBrrZ2jxYNeulzweY5+tdDr+sQPSJjgPA5yiDYTjZXGRX55PEXWOuqKYnOV5Ajw7&#10;uVvnwxcBmsRDSbmCXZVwZPuVD5gTbY82KMR6ugrSKRyUiEUo801IbCLmTN6JPmKpHNkzHDzjXJhw&#10;FjvCeMk6uslaqcFx/GfH3j66ikStwfkvsg4eKTOYMDjr2oB7L3v1UvQly87+iEDXd4QgtJs2TS81&#10;F282UB1wog46qnvLb2vEdsV8WDOH3MZ54L6Ge/xIBU1JoT9RsgX38737aI+UQy0lDe5KSf2PHXOC&#10;EvXVIBkvi8kkLlcSJtPzMQrutWbzWmN2egk4lQJfBsvTMdoHdTxKB/oJ13oRs6KKGY65kR3BHYVl&#10;6HYYHwYuFotkhgtlWViZB8uPPIjUeWyfmLM9wQJy8w6Oe8Vmb2jW2cYJGVjsAsg6cfCEaz8BXMZE&#10;pf7hiNv+Wk5Wp+dt/gsAAP//AwBQSwMEFAAGAAgAAAAhACBg1BTfAAAACgEAAA8AAABkcnMvZG93&#10;bnJldi54bWxMjz1PwzAQhnck/oN1SGzUbkNDmsapAKliQyKwdHNjN46Iz1HspKG/nmOi4/uh954r&#10;drPr2GSG0HqUsFwIYAZrr1tsJHx97h8yYCEq1KrzaCT8mAC78vamULn2Z/wwUxUbRiMYciXBxtjn&#10;nIfaGqfCwvcGKTv5walIcmi4HtSZxl3HV0Kk3KkW6YJVvXm1pv6uRidhulSteDvV+P6yX9qNGA+X&#10;dVxLeX83P2+BRTPH/zL84RM6lMR09CPqwDoJTxmRRwmrLNkAo0KSJuQcJTym5PCy4NcvlL8AAAD/&#10;/wMAUEsBAi0AFAAGAAgAAAAhALaDOJL+AAAA4QEAABMAAAAAAAAAAAAAAAAAAAAAAFtDb250ZW50&#10;X1R5cGVzXS54bWxQSwECLQAUAAYACAAAACEAOP0h/9YAAACUAQAACwAAAAAAAAAAAAAAAAAvAQAA&#10;X3JlbHMvLnJlbHNQSwECLQAUAAYACAAAACEA3O5EWGcCAAAmBQAADgAAAAAAAAAAAAAAAAAuAgAA&#10;ZHJzL2Uyb0RvYy54bWxQSwECLQAUAAYACAAAACEAIGDUFN8AAAAKAQAADwAAAAAAAAAAAAAAAADB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96601,692600;90488,671513;290230,923369;243814,933450;690302,1034256;662318,988219;1207631,919454;1196446,969963;1429744,607325;1565936,796131;1751017,406241;1690357,477044;1605483,143563;1608667,177006;1218146,104563;1249230,61913;927539,124883;942578,88106;586493,137372;640953,173038;172890,417751;163380,380206" o:connectangles="0,0,0,0,0,0,0,0,0,0,0,0,0,0,0,0,0,0,0,0,0,0" textboxrect="0,0,43200,43200"/>
                <v:textbox>
                  <w:txbxContent>
                    <w:p w:rsidR="00C73125" w:rsidRDefault="00C73125" w:rsidP="00C73125">
                      <w:r>
                        <w:t>Zelenilo koje je okružuje daje joj posebni  čar.</w:t>
                      </w:r>
                    </w:p>
                  </w:txbxContent>
                </v:textbox>
              </v:shape>
            </w:pict>
          </mc:Fallback>
        </mc:AlternateContent>
      </w:r>
      <w:r w:rsidR="00C73125" w:rsidRPr="005B3961">
        <w:rPr>
          <w:rFonts w:ascii="Viner Hand ITC" w:hAnsi="Viner Hand ITC"/>
          <w:i/>
          <w:iCs/>
          <w:noProof/>
          <w:color w:val="4BACC6" w:themeColor="accent5"/>
          <w:sz w:val="24"/>
          <w:lang w:eastAsia="hr-HR"/>
        </w:rPr>
        <w:drawing>
          <wp:anchor distT="0" distB="0" distL="114300" distR="114300" simplePos="0" relativeHeight="251662336" behindDoc="0" locked="0" layoutInCell="1" allowOverlap="1" wp14:anchorId="7CDCC4F6" wp14:editId="3C7D01FC">
            <wp:simplePos x="0" y="0"/>
            <wp:positionH relativeFrom="column">
              <wp:posOffset>-687705</wp:posOffset>
            </wp:positionH>
            <wp:positionV relativeFrom="paragraph">
              <wp:posOffset>843915</wp:posOffset>
            </wp:positionV>
            <wp:extent cx="2882265" cy="18954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jeka-lika-730x4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C10" w:rsidRPr="005B3961">
        <w:rPr>
          <w:rFonts w:ascii="Viner Hand ITC" w:hAnsi="Viner Hand ITC"/>
        </w:rPr>
        <w:t>Lika je najve</w:t>
      </w:r>
      <w:r w:rsidR="0083717F" w:rsidRPr="005B3961">
        <w:rPr>
          <w:rFonts w:ascii="Times New Roman" w:hAnsi="Times New Roman" w:cs="Times New Roman"/>
        </w:rPr>
        <w:t>ć</w:t>
      </w:r>
      <w:r w:rsidR="0083717F" w:rsidRPr="005B3961">
        <w:rPr>
          <w:rFonts w:ascii="Viner Hand ITC" w:hAnsi="Viner Hand ITC"/>
        </w:rPr>
        <w:t>a li</w:t>
      </w:r>
      <w:r w:rsidR="0083717F" w:rsidRPr="005B3961">
        <w:rPr>
          <w:rFonts w:ascii="Times New Roman" w:hAnsi="Times New Roman" w:cs="Times New Roman"/>
        </w:rPr>
        <w:t>č</w:t>
      </w:r>
      <w:r w:rsidR="0083717F" w:rsidRPr="005B3961">
        <w:rPr>
          <w:rFonts w:ascii="Viner Hand ITC" w:hAnsi="Viner Hand ITC"/>
        </w:rPr>
        <w:t xml:space="preserve">ka ponornica, duga </w:t>
      </w:r>
      <w:r w:rsidR="00DC6C10" w:rsidRPr="005B3961">
        <w:rPr>
          <w:rFonts w:ascii="Viner Hand ITC" w:hAnsi="Viner Hand ITC"/>
        </w:rPr>
        <w:t xml:space="preserve"> 78 kilometara. Izvire u podnožju Velebita na nadmorskoj visini od 600 metara. U svom to</w:t>
      </w:r>
      <w:r w:rsidR="0083717F" w:rsidRPr="005B3961">
        <w:rPr>
          <w:rFonts w:ascii="Viner Hand ITC" w:hAnsi="Viner Hand ITC"/>
        </w:rPr>
        <w:t xml:space="preserve">ku, rijeka Lika ima pritoke </w:t>
      </w:r>
      <w:r w:rsidR="00DC6C10" w:rsidRPr="005B3961">
        <w:rPr>
          <w:rFonts w:ascii="Viner Hand ITC" w:hAnsi="Viner Hand ITC"/>
        </w:rPr>
        <w:t xml:space="preserve"> rijeke </w:t>
      </w:r>
      <w:proofErr w:type="spellStart"/>
      <w:r w:rsidR="00DC6C10" w:rsidRPr="005B3961">
        <w:rPr>
          <w:rFonts w:ascii="Viner Hand ITC" w:hAnsi="Viner Hand ITC"/>
        </w:rPr>
        <w:t>Nov</w:t>
      </w:r>
      <w:r w:rsidR="00DC6C10" w:rsidRPr="005B3961">
        <w:rPr>
          <w:rFonts w:ascii="Times New Roman" w:hAnsi="Times New Roman" w:cs="Times New Roman"/>
        </w:rPr>
        <w:t>č</w:t>
      </w:r>
      <w:r w:rsidR="00DC6C10" w:rsidRPr="005B3961">
        <w:rPr>
          <w:rFonts w:ascii="Viner Hand ITC" w:hAnsi="Viner Hand ITC"/>
        </w:rPr>
        <w:t>ice</w:t>
      </w:r>
      <w:proofErr w:type="spellEnd"/>
      <w:r w:rsidR="00DC6C10" w:rsidRPr="005B3961">
        <w:rPr>
          <w:rFonts w:ascii="Viner Hand ITC" w:hAnsi="Viner Hand ITC"/>
        </w:rPr>
        <w:t xml:space="preserve"> </w:t>
      </w:r>
      <w:r w:rsidR="0083717F" w:rsidRPr="005B3961">
        <w:rPr>
          <w:rFonts w:ascii="Viner Hand ITC" w:hAnsi="Viner Hand ITC"/>
        </w:rPr>
        <w:t xml:space="preserve">i </w:t>
      </w:r>
      <w:proofErr w:type="spellStart"/>
      <w:r w:rsidR="0083717F" w:rsidRPr="005B3961">
        <w:rPr>
          <w:rFonts w:ascii="Viner Hand ITC" w:hAnsi="Viner Hand ITC"/>
        </w:rPr>
        <w:t>Otešice</w:t>
      </w:r>
      <w:proofErr w:type="spellEnd"/>
      <w:r w:rsidR="0083717F" w:rsidRPr="005B3961">
        <w:rPr>
          <w:rFonts w:ascii="Viner Hand ITC" w:hAnsi="Viner Hand ITC"/>
        </w:rPr>
        <w:t xml:space="preserve"> </w:t>
      </w:r>
      <w:r w:rsidR="008344CA">
        <w:rPr>
          <w:rFonts w:ascii="Viner Hand ITC" w:hAnsi="Viner Hand ITC"/>
        </w:rPr>
        <w:br/>
      </w:r>
      <w:r w:rsidR="0083717F" w:rsidRPr="005B3961">
        <w:rPr>
          <w:rFonts w:ascii="Viner Hand ITC" w:hAnsi="Viner Hand ITC"/>
        </w:rPr>
        <w:t xml:space="preserve">( lijevi pritoci) </w:t>
      </w:r>
      <w:proofErr w:type="spellStart"/>
      <w:r w:rsidR="0083717F" w:rsidRPr="005B3961">
        <w:rPr>
          <w:rFonts w:ascii="Viner Hand ITC" w:hAnsi="Viner Hand ITC"/>
        </w:rPr>
        <w:t>Glamo</w:t>
      </w:r>
      <w:r w:rsidR="0083717F" w:rsidRPr="005B3961">
        <w:rPr>
          <w:rFonts w:ascii="Times New Roman" w:hAnsi="Times New Roman" w:cs="Times New Roman"/>
        </w:rPr>
        <w:t>č</w:t>
      </w:r>
      <w:r w:rsidR="0083717F" w:rsidRPr="005B3961">
        <w:rPr>
          <w:rFonts w:ascii="Viner Hand ITC" w:hAnsi="Viner Hand ITC"/>
        </w:rPr>
        <w:t>nice</w:t>
      </w:r>
      <w:proofErr w:type="spellEnd"/>
      <w:r w:rsidR="0083717F" w:rsidRPr="005B3961">
        <w:rPr>
          <w:rFonts w:ascii="Viner Hand ITC" w:hAnsi="Viner Hand ITC"/>
        </w:rPr>
        <w:t xml:space="preserve"> i </w:t>
      </w:r>
      <w:proofErr w:type="spellStart"/>
      <w:r w:rsidR="0083717F" w:rsidRPr="005B3961">
        <w:rPr>
          <w:rFonts w:ascii="Viner Hand ITC" w:hAnsi="Viner Hand ITC"/>
        </w:rPr>
        <w:t>Jadove</w:t>
      </w:r>
      <w:proofErr w:type="spellEnd"/>
      <w:r w:rsidR="0083717F" w:rsidRPr="005B3961">
        <w:rPr>
          <w:rFonts w:ascii="Viner Hand ITC" w:hAnsi="Viner Hand ITC"/>
        </w:rPr>
        <w:t xml:space="preserve"> </w:t>
      </w:r>
      <w:r w:rsidR="008344CA">
        <w:rPr>
          <w:rFonts w:ascii="Viner Hand ITC" w:hAnsi="Viner Hand ITC"/>
        </w:rPr>
        <w:br/>
      </w:r>
      <w:r w:rsidR="0083717F" w:rsidRPr="005B3961">
        <w:rPr>
          <w:rFonts w:ascii="Viner Hand ITC" w:hAnsi="Viner Hand ITC"/>
        </w:rPr>
        <w:t>(</w:t>
      </w:r>
      <w:r w:rsidR="00DC6C10" w:rsidRPr="005B3961">
        <w:rPr>
          <w:rFonts w:ascii="Viner Hand ITC" w:hAnsi="Viner Hand ITC"/>
        </w:rPr>
        <w:t xml:space="preserve"> </w:t>
      </w:r>
      <w:r w:rsidR="0083717F" w:rsidRPr="005B3961">
        <w:rPr>
          <w:rFonts w:ascii="Viner Hand ITC" w:hAnsi="Viner Hand ITC"/>
        </w:rPr>
        <w:t>desni)</w:t>
      </w:r>
      <w:r w:rsidR="00C73125" w:rsidRPr="005B3961">
        <w:rPr>
          <w:rFonts w:ascii="Viner Hand ITC" w:hAnsi="Viner Hand ITC"/>
          <w:noProof/>
          <w:lang w:eastAsia="hr-HR"/>
        </w:rPr>
        <w:t xml:space="preserve"> </w:t>
      </w:r>
    </w:p>
    <w:p w:rsidR="00DC6C10" w:rsidRDefault="00DC6C10">
      <w:pPr>
        <w:rPr>
          <w:i/>
          <w:iCs/>
          <w:noProof/>
          <w:color w:val="4BACC6" w:themeColor="accent5"/>
          <w:sz w:val="24"/>
          <w:lang w:eastAsia="hr-HR"/>
        </w:rPr>
      </w:pPr>
      <w:r w:rsidRPr="005B3961">
        <w:rPr>
          <w:rFonts w:ascii="Viner Hand ITC" w:hAnsi="Viner Hand ITC"/>
        </w:rPr>
        <w:t>Najpoznatija gra</w:t>
      </w:r>
      <w:r w:rsidRPr="005B3961">
        <w:rPr>
          <w:rFonts w:ascii="Times New Roman" w:hAnsi="Times New Roman" w:cs="Times New Roman"/>
        </w:rPr>
        <w:t>đ</w:t>
      </w:r>
      <w:r w:rsidRPr="005B3961">
        <w:rPr>
          <w:rFonts w:ascii="Viner Hand ITC" w:hAnsi="Viner Hand ITC"/>
        </w:rPr>
        <w:t xml:space="preserve">evina na rijeci </w:t>
      </w:r>
      <w:r w:rsidR="0083717F" w:rsidRPr="005B3961">
        <w:rPr>
          <w:rFonts w:ascii="Viner Hand ITC" w:hAnsi="Viner Hand ITC"/>
        </w:rPr>
        <w:t xml:space="preserve">Lici </w:t>
      </w:r>
      <w:r w:rsidR="008344CA">
        <w:rPr>
          <w:rFonts w:ascii="Viner Hand ITC" w:hAnsi="Viner Hand ITC"/>
        </w:rPr>
        <w:t>je poznati Kosinjski most dug 70 metara</w:t>
      </w:r>
      <w:r w:rsidRPr="005B3961">
        <w:rPr>
          <w:rFonts w:ascii="Viner Hand ITC" w:hAnsi="Viner Hand ITC"/>
        </w:rPr>
        <w:t xml:space="preserve"> koji spaja Gornji i </w:t>
      </w:r>
      <w:r w:rsidRPr="008344CA">
        <w:rPr>
          <w:rFonts w:ascii="Viner Hand ITC" w:hAnsi="Viner Hand ITC"/>
        </w:rPr>
        <w:t>Donji Kosinj.</w:t>
      </w:r>
      <w:r w:rsidR="00C73125" w:rsidRPr="00C73125">
        <w:rPr>
          <w:i/>
          <w:iCs/>
          <w:noProof/>
          <w:color w:val="4BACC6" w:themeColor="accent5"/>
          <w:sz w:val="24"/>
          <w:lang w:eastAsia="hr-HR"/>
        </w:rPr>
        <w:t xml:space="preserve"> </w:t>
      </w:r>
    </w:p>
    <w:p w:rsidR="00D61AAE" w:rsidRDefault="005B3961">
      <w:pPr>
        <w:rPr>
          <w:i/>
          <w:iCs/>
          <w:noProof/>
          <w:color w:val="4BACC6" w:themeColor="accent5"/>
          <w:sz w:val="24"/>
          <w:lang w:eastAsia="hr-HR"/>
        </w:rPr>
      </w:pPr>
      <w:r w:rsidRPr="005B3961">
        <w:rPr>
          <w:rFonts w:ascii="Viner Hand ITC" w:hAnsi="Viner Hand ITC"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58D772A3" wp14:editId="5C55C7E8">
            <wp:simplePos x="0" y="0"/>
            <wp:positionH relativeFrom="column">
              <wp:posOffset>265430</wp:posOffset>
            </wp:positionH>
            <wp:positionV relativeFrom="paragraph">
              <wp:posOffset>140970</wp:posOffset>
            </wp:positionV>
            <wp:extent cx="2959100" cy="221932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injski-most-2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p w:rsidR="00D61AAE" w:rsidRDefault="005B3961">
      <w:pPr>
        <w:rPr>
          <w:i/>
          <w:iCs/>
          <w:noProof/>
          <w:color w:val="4BACC6" w:themeColor="accent5"/>
          <w:sz w:val="24"/>
          <w:lang w:eastAsia="hr-HR"/>
        </w:rPr>
      </w:pPr>
      <w:r w:rsidRPr="005B3961">
        <w:rPr>
          <w:rFonts w:ascii="Viner Hand ITC" w:hAnsi="Viner Hand ITC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D401E" wp14:editId="230190F2">
                <wp:simplePos x="0" y="0"/>
                <wp:positionH relativeFrom="column">
                  <wp:posOffset>-3343275</wp:posOffset>
                </wp:positionH>
                <wp:positionV relativeFrom="paragraph">
                  <wp:posOffset>-2540</wp:posOffset>
                </wp:positionV>
                <wp:extent cx="1609725" cy="1143000"/>
                <wp:effectExtent l="57150" t="19050" r="85725" b="95250"/>
                <wp:wrapNone/>
                <wp:docPr id="7" name="Obl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43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7F" w:rsidRDefault="0083717F" w:rsidP="0083717F">
                            <w:pPr>
                              <w:jc w:val="center"/>
                            </w:pPr>
                            <w:r>
                              <w:t>Kosinjski most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7" o:spid="_x0000_s1029" style="position:absolute;margin-left:-263.25pt;margin-top:-.2pt;width:126.75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mVaQIAACYFAAAOAAAAZHJzL2Uyb0RvYy54bWysVFtP2zAUfp+0/2D5fSQphY6KFFUgpkkI&#10;qsHEs+vYbYTt49luk+7X79i5UDGkTdNeHJ+c+3e+48urViuyF87XYEpanOSUCMOhqs2mpN+fbj99&#10;psQHZiqmwIiSHoSnV4uPHy4bOxcT2IKqhCMYxPh5Y0u6DcHOs8zzrdDMn4AVBpUSnGYBRbfJKsca&#10;jK5VNsnz86wBV1kHXHiPf286JV2k+FIKHh6k9CIQVVKsLaTTpXMdz2xxyeYbx+y25n0Z7B+q0Kw2&#10;mHQMdcMCIztX/xZK19yBBxlOOOgMpKy5SD1gN0X+ppvHLbMi9YLgeDvC5P9fWH6/XzlSVyWdUWKY&#10;xhE9rBV7IbMITWP9HC0e7cr1ksdr7LOVTscvdkDaBOdhhFO0gXD8WZznF7PJGSUcdUUxPc3zBHj2&#10;6m6dD18EaBIvJeUKdlXCke3vfMCcaDvYoBDr6SpIt3BQIhahzDchsYmYM3kn+ohr5cie4eAZ58KE&#10;09gRxkvW0U3WSo2Okz879vbRVSRqjc5/kXX0SJnBhNFZ1wbce9mrl6IvWXb2AwJd3xGC0K7bNL3J&#10;MK41VAecqIOO6t7y2xqxvWM+rJhDbuMW4L6GBzykgqak0N8o2YL7+d7/aI+UQy0lDe5KSf2PHXOC&#10;EvXVIBkviuk0LlcSpmezCQruWLM+1pidvgacSoEvg+XpGu2DGq7SgX7GtV7GrKhihmNuZEdwg3Ad&#10;uh3Gh4GL5TKZ4UJZFu7Mo+UDDyJ1ntpn5mxPsIDcvIdhr9j8Dc062zghA8tdAFknDkakO1z7CeAy&#10;Jir1D0fc9mM5Wb0+b4tfAAAA//8DAFBLAwQUAAYACAAAACEAvAooNeAAAAALAQAADwAAAGRycy9k&#10;b3ducmV2LnhtbEyPwU7DMAyG70i8Q2Qkbl2yQjtWmk6ANHFDonDhljVZU9E4VZN2ZU+PObGbLX/6&#10;/f3lbnE9m80YOo8S1isBzGDjdYethM+PffIALESFWvUejYQfE2BXXV+VqtD+hO9mrmPLKARDoSTY&#10;GIeC89BY41RY+cEg3Y5+dCrSOrZcj+pE4a7nqRA5d6pD+mDVYF6sab7ryUmYz3UnXo8Nvj3v13Yr&#10;pq9zFjMpb2+Wp0dg0SzxH4Y/fVKHipwOfkIdWC8hydI8I5ame2AEJOnmjtodCN1sc+BVyS87VL8A&#10;AAD//wMAUEsBAi0AFAAGAAgAAAAhALaDOJL+AAAA4QEAABMAAAAAAAAAAAAAAAAAAAAAAFtDb250&#10;ZW50X1R5cGVzXS54bWxQSwECLQAUAAYACAAAACEAOP0h/9YAAACUAQAACwAAAAAAAAAAAAAAAAAv&#10;AQAAX3JlbHMvLnJlbHNQSwECLQAUAAYACAAAACEAVJHZlWkCAAAmBQAADgAAAAAAAAAAAAAAAAAu&#10;AgAAZHJzL2Uyb0RvYy54bWxQSwECLQAUAAYACAAAACEAvAooNeAAAAAL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74871,692600;80486,671513;258152,923369;216866,933450;614006,1034256;589115,988219;1074156,919454;1064207,969963;1271720,607325;1392859,796131;1557483,406241;1503528,477044;1428035,143563;1430867,177006;1083509,104563;1111157,61913;825021,124883;838398,88106;521670,137372;570111,173038;153781,417751;145322,380206" o:connectangles="0,0,0,0,0,0,0,0,0,0,0,0,0,0,0,0,0,0,0,0,0,0" textboxrect="0,0,43200,43200"/>
                <v:textbox>
                  <w:txbxContent>
                    <w:p w:rsidR="0083717F" w:rsidRDefault="0083717F" w:rsidP="0083717F">
                      <w:pPr>
                        <w:jc w:val="center"/>
                      </w:pPr>
                      <w:r>
                        <w:t>Kosinjski most</w:t>
                      </w:r>
                    </w:p>
                  </w:txbxContent>
                </v:textbox>
              </v:shape>
            </w:pict>
          </mc:Fallback>
        </mc:AlternateContent>
      </w:r>
    </w:p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tbl>
      <w:tblPr>
        <w:tblStyle w:val="Svijetlosjenanje-Isticanje5"/>
        <w:tblpPr w:leftFromText="180" w:rightFromText="180" w:vertAnchor="text" w:horzAnchor="page" w:tblpX="3418" w:tblpY="731"/>
        <w:tblW w:w="0" w:type="auto"/>
        <w:tblLook w:val="04A0" w:firstRow="1" w:lastRow="0" w:firstColumn="1" w:lastColumn="0" w:noHBand="0" w:noVBand="1"/>
      </w:tblPr>
      <w:tblGrid>
        <w:gridCol w:w="1525"/>
        <w:gridCol w:w="1551"/>
      </w:tblGrid>
      <w:tr w:rsidR="005B3961" w:rsidTr="005B3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961" w:rsidRDefault="005B3961" w:rsidP="005B3961">
            <w:r>
              <w:t>Duljina :</w:t>
            </w:r>
          </w:p>
        </w:tc>
        <w:tc>
          <w:tcPr>
            <w:tcW w:w="1551" w:type="dxa"/>
          </w:tcPr>
          <w:p w:rsidR="005B3961" w:rsidRDefault="005B3961" w:rsidP="005B3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78 Km</w:t>
            </w:r>
          </w:p>
        </w:tc>
      </w:tr>
      <w:tr w:rsidR="005B3961" w:rsidTr="005B3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961" w:rsidRDefault="005B3961" w:rsidP="005B3961">
            <w:r>
              <w:t>Istjecanje</w:t>
            </w:r>
          </w:p>
        </w:tc>
        <w:tc>
          <w:tcPr>
            <w:tcW w:w="1551" w:type="dxa"/>
          </w:tcPr>
          <w:p w:rsidR="005B3961" w:rsidRDefault="005B3961" w:rsidP="005B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7,22</w:t>
            </w:r>
          </w:p>
        </w:tc>
      </w:tr>
      <w:tr w:rsidR="005B3961" w:rsidTr="005B3961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961" w:rsidRDefault="005B3961" w:rsidP="005B3961">
            <w:r>
              <w:t>Izvor:</w:t>
            </w:r>
          </w:p>
        </w:tc>
        <w:tc>
          <w:tcPr>
            <w:tcW w:w="1551" w:type="dxa"/>
          </w:tcPr>
          <w:p w:rsidR="005B3961" w:rsidRDefault="005B3961" w:rsidP="005B3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Velebit</w:t>
            </w:r>
          </w:p>
        </w:tc>
      </w:tr>
      <w:tr w:rsidR="005B3961" w:rsidTr="005B3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961" w:rsidRDefault="005B3961" w:rsidP="005B3961">
            <w:r>
              <w:t>Pritoci:</w:t>
            </w:r>
          </w:p>
        </w:tc>
        <w:tc>
          <w:tcPr>
            <w:tcW w:w="1551" w:type="dxa"/>
          </w:tcPr>
          <w:p w:rsidR="005B3961" w:rsidRDefault="008344CA" w:rsidP="005B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Jadova</w:t>
            </w:r>
            <w:proofErr w:type="spellEnd"/>
            <w:r>
              <w:t>,</w:t>
            </w:r>
            <w:proofErr w:type="spellStart"/>
            <w:r>
              <w:t>Otešica</w:t>
            </w:r>
            <w:proofErr w:type="spellEnd"/>
          </w:p>
          <w:p w:rsidR="005B3961" w:rsidRDefault="005B3961" w:rsidP="005B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Novčica</w:t>
            </w:r>
            <w:proofErr w:type="spellEnd"/>
          </w:p>
        </w:tc>
      </w:tr>
    </w:tbl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p w:rsidR="00D61AAE" w:rsidRDefault="00D61AAE">
      <w:pPr>
        <w:rPr>
          <w:i/>
          <w:iCs/>
          <w:noProof/>
          <w:color w:val="4BACC6" w:themeColor="accent5"/>
          <w:sz w:val="24"/>
          <w:lang w:eastAsia="hr-HR"/>
        </w:rPr>
      </w:pPr>
    </w:p>
    <w:p w:rsidR="00D61AAE" w:rsidRDefault="00D61AAE"/>
    <w:sectPr w:rsidR="00D61AA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48" w:rsidRDefault="003E3D48" w:rsidP="007829EB">
      <w:pPr>
        <w:spacing w:after="0" w:line="240" w:lineRule="auto"/>
      </w:pPr>
      <w:r>
        <w:separator/>
      </w:r>
    </w:p>
  </w:endnote>
  <w:endnote w:type="continuationSeparator" w:id="0">
    <w:p w:rsidR="003E3D48" w:rsidRDefault="003E3D48" w:rsidP="0078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EB" w:rsidRDefault="007829EB" w:rsidP="007829EB">
    <w:pPr>
      <w:pStyle w:val="Podnoj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Marija Rubčić</w:t>
    </w:r>
  </w:p>
  <w:p w:rsidR="007829EB" w:rsidRDefault="007829EB" w:rsidP="007829EB">
    <w:pPr>
      <w:pStyle w:val="Podnoj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7829EB">
      <w:rPr>
        <w:rFonts w:asciiTheme="majorHAnsi" w:eastAsiaTheme="majorEastAsia" w:hAnsiTheme="majorHAnsi" w:cstheme="majorBidi"/>
      </w:rPr>
      <w:t>http://likaclub.eu/</w:t>
    </w:r>
    <w:r>
      <w:rPr>
        <w:rFonts w:asciiTheme="majorHAnsi" w:eastAsiaTheme="majorEastAsia" w:hAnsiTheme="majorHAnsi" w:cstheme="majorBidi"/>
      </w:rPr>
      <w:t xml:space="preserve">nica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344CA" w:rsidRPr="008344C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829EB" w:rsidRDefault="007829EB">
    <w:pPr>
      <w:pStyle w:val="Podnoje"/>
    </w:pPr>
    <w:r w:rsidRPr="007829EB">
      <w:t>https://hr.wikipedia.org/wiki/Lika_(rijeka)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48" w:rsidRDefault="003E3D48" w:rsidP="007829EB">
      <w:pPr>
        <w:spacing w:after="0" w:line="240" w:lineRule="auto"/>
      </w:pPr>
      <w:r>
        <w:separator/>
      </w:r>
    </w:p>
  </w:footnote>
  <w:footnote w:type="continuationSeparator" w:id="0">
    <w:p w:rsidR="003E3D48" w:rsidRDefault="003E3D48" w:rsidP="00782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2"/>
    <w:rsid w:val="000265D0"/>
    <w:rsid w:val="000441E4"/>
    <w:rsid w:val="000E0D62"/>
    <w:rsid w:val="00370FF4"/>
    <w:rsid w:val="003E3D48"/>
    <w:rsid w:val="005B3961"/>
    <w:rsid w:val="005F796A"/>
    <w:rsid w:val="006430A9"/>
    <w:rsid w:val="006E79A2"/>
    <w:rsid w:val="007829EB"/>
    <w:rsid w:val="008344CA"/>
    <w:rsid w:val="0083717F"/>
    <w:rsid w:val="00C73125"/>
    <w:rsid w:val="00D61AAE"/>
    <w:rsid w:val="00DC6C10"/>
    <w:rsid w:val="00EA5C03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96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FF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7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2">
    <w:name w:val="Light Shading Accent 2"/>
    <w:basedOn w:val="Obinatablica"/>
    <w:uiPriority w:val="60"/>
    <w:rsid w:val="00D61A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5">
    <w:name w:val="Light Shading Accent 5"/>
    <w:basedOn w:val="Obinatablica"/>
    <w:uiPriority w:val="60"/>
    <w:rsid w:val="00D61A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8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9EB"/>
  </w:style>
  <w:style w:type="paragraph" w:styleId="Podnoje">
    <w:name w:val="footer"/>
    <w:basedOn w:val="Normal"/>
    <w:link w:val="PodnojeChar"/>
    <w:uiPriority w:val="99"/>
    <w:unhideWhenUsed/>
    <w:rsid w:val="0078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96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FF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7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2">
    <w:name w:val="Light Shading Accent 2"/>
    <w:basedOn w:val="Obinatablica"/>
    <w:uiPriority w:val="60"/>
    <w:rsid w:val="00D61A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5">
    <w:name w:val="Light Shading Accent 5"/>
    <w:basedOn w:val="Obinatablica"/>
    <w:uiPriority w:val="60"/>
    <w:rsid w:val="00D61A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8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9EB"/>
  </w:style>
  <w:style w:type="paragraph" w:styleId="Podnoje">
    <w:name w:val="footer"/>
    <w:basedOn w:val="Normal"/>
    <w:link w:val="PodnojeChar"/>
    <w:uiPriority w:val="99"/>
    <w:unhideWhenUsed/>
    <w:rsid w:val="0078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1501-3A1D-4B3D-BEB8-A1A5B9E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3</cp:revision>
  <dcterms:created xsi:type="dcterms:W3CDTF">2016-03-15T12:09:00Z</dcterms:created>
  <dcterms:modified xsi:type="dcterms:W3CDTF">2016-04-08T17:57:00Z</dcterms:modified>
</cp:coreProperties>
</file>