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3B" w:rsidRDefault="005B353B" w:rsidP="00CA6E4C">
      <w:pPr>
        <w:jc w:val="both"/>
      </w:pPr>
    </w:p>
    <w:p w:rsidR="005B353B" w:rsidRDefault="005B353B" w:rsidP="005B353B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čl. 6. Zakona o poticanju zapošljavanja (NN 57/12, 120/12 i 16/17) i Zakona o odgoju i obrazovanju u osnovnoj i srednjoj školi (NN 87/08, 86/09, 92/10, 105/10, 90/11,5/12,16/12,86/12,126/12, 94/13, 152/14, 07/17), čl. 97. Statuta Osnovne Škole Zrinskih i Frankopana Otočac, ravnateljica Jasminka Devčić, prof., raspisuje</w:t>
      </w:r>
    </w:p>
    <w:p w:rsidR="005B353B" w:rsidRDefault="005B353B" w:rsidP="005B353B">
      <w:pPr>
        <w:pStyle w:val="StandardWeb"/>
        <w:shd w:val="clear" w:color="auto" w:fill="FAF7F1"/>
        <w:jc w:val="center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b/>
          <w:color w:val="35586E"/>
          <w:sz w:val="21"/>
          <w:szCs w:val="21"/>
        </w:rPr>
        <w:t>NATJEČAJ</w:t>
      </w:r>
    </w:p>
    <w:p w:rsidR="005B353B" w:rsidRDefault="005B353B" w:rsidP="005B353B">
      <w:pPr>
        <w:pStyle w:val="StandardWeb"/>
        <w:shd w:val="clear" w:color="auto" w:fill="FAF7F1"/>
        <w:jc w:val="center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b/>
          <w:color w:val="35586E"/>
          <w:sz w:val="21"/>
          <w:szCs w:val="21"/>
        </w:rPr>
        <w:t>ZA STRUČNO OSPOSOBLJAVANJE ZA RAD BEZ ZASNIVANJA RADNOG ODNOSA</w:t>
      </w:r>
    </w:p>
    <w:p w:rsidR="005B353B" w:rsidRDefault="005B353B" w:rsidP="005B353B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RAČUNOVODSTVENI DJELATNIK– 1 izvršitelj m/ž, puno radno vrijeme, na određeno vrijeme 12 mjeseci</w:t>
      </w:r>
      <w:r>
        <w:rPr>
          <w:rFonts w:ascii="Trebuchet MS" w:hAnsi="Trebuchet MS"/>
          <w:color w:val="35586E"/>
          <w:sz w:val="21"/>
          <w:szCs w:val="21"/>
        </w:rPr>
        <w:br/>
      </w:r>
    </w:p>
    <w:p w:rsidR="005B353B" w:rsidRDefault="005B353B" w:rsidP="005B353B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UVJETI: prema odredbama Zakona o odgoju i obrazovanju u osnovnoj i srednjoj školi (NN 87/08,  86/09, 92/10, 105/10, 90/11, 5/12, 16/12, 86/12, 126/12,  94/13, 152/14 i 07/17)</w:t>
      </w:r>
    </w:p>
    <w:p w:rsidR="005B353B" w:rsidRDefault="005B353B" w:rsidP="005B353B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završen diplomski sveučilišni studij ekonomije ili diplomski stručni studij ekonomije ili preddiplomski sveučilišni studij ekonomije ili preddiplomski stručni studij ekonomije - računovodstveni smjer.</w:t>
      </w:r>
    </w:p>
    <w:p w:rsidR="005B353B" w:rsidRDefault="005B353B" w:rsidP="005B353B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Opći i posebni uvjeti prema Zakonu o radu i ostalim propisima – osoba prijavljena u evidenciju nezaposlenih najmanje 30 dana koja nema više od 12 mjeseci evidentiranog staža u zvanju za koje se obrazovala, bez obzira na ukupno evidentirani staž u mirovinskom osiguranju.</w:t>
      </w:r>
    </w:p>
    <w:p w:rsidR="005B353B" w:rsidRDefault="005B353B" w:rsidP="005B353B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UZ PRIJAVU KANDIDATI SU DUŽNI PRILOŽITI u neovjerenoj preslici: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životopis;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dokaz o državljanstvu (presliku domovnice);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diplomu/svjedodžbu o stečenoj stručnoj spremi;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uvjerenje nadležnog suda da se protiv podnositelja prijave ne vodi kazneni postupak u smislu članaka 106. Zakona o odgoju i obrazovanju  u osnovnoj i srednjoj školi, (ne starije od 6 mjeseci);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preslika dokaza o nezaposlenosti iz evidencije HZZ-a i HZMO-a.</w:t>
      </w:r>
    </w:p>
    <w:p w:rsidR="005B353B" w:rsidRDefault="005B353B" w:rsidP="005B353B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Molimo u prijavi naznačiti telefon i e-mail adresu radi kontakta.</w:t>
      </w:r>
    </w:p>
    <w:p w:rsidR="005B353B" w:rsidRDefault="005B353B" w:rsidP="005B353B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natječaj se mogu javiti osobe oba spola.</w:t>
      </w:r>
    </w:p>
    <w:p w:rsidR="005B353B" w:rsidRDefault="005B353B" w:rsidP="005B353B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Nepotpune i nepravodobne prijave neće se razmatrati.</w:t>
      </w:r>
    </w:p>
    <w:p w:rsidR="005B353B" w:rsidRDefault="005B353B" w:rsidP="005B353B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Po potrebi škola može organizirati provjeru sposobnosti kandidata.</w:t>
      </w:r>
    </w:p>
    <w:p w:rsidR="005B353B" w:rsidRDefault="005B353B" w:rsidP="005B353B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Rok za podnošenje prijava je 8 dana od dana objave natječaja na mrežnim stranicama Hrvatskog zavoda za zapošljavanje. Prijave s dokazima o ispunjavanju uvjeta molimo poštom dostaviti na adresu škole: 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jc w:val="center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„</w:t>
      </w:r>
      <w:r>
        <w:rPr>
          <w:rFonts w:ascii="Trebuchet MS" w:hAnsi="Trebuchet MS"/>
          <w:b/>
          <w:color w:val="35586E"/>
          <w:sz w:val="21"/>
          <w:szCs w:val="21"/>
        </w:rPr>
        <w:t>Osnovna škola Zrinskih i Frankopana Otočac“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jc w:val="center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b/>
          <w:color w:val="35586E"/>
          <w:sz w:val="21"/>
          <w:szCs w:val="21"/>
        </w:rPr>
        <w:t>Kralja Zvonimira 15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jc w:val="center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b/>
          <w:color w:val="35586E"/>
          <w:sz w:val="21"/>
          <w:szCs w:val="21"/>
        </w:rPr>
        <w:t>53220 OTOČAC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jc w:val="center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b/>
          <w:color w:val="35586E"/>
          <w:sz w:val="21"/>
          <w:szCs w:val="21"/>
        </w:rPr>
        <w:t>uz napomenu: ZA NATJEČAJ - Stručno osposobljavanje za rad bez zasnivanja radnog odnosa – RAČUNOVODSTVENI DJELATNIK.</w:t>
      </w:r>
    </w:p>
    <w:p w:rsidR="005B353B" w:rsidRDefault="005B353B" w:rsidP="005B353B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lastRenderedPageBreak/>
        <w:t>Za osobu koja bude izabrana Škola će podnijeti Hrvatskom zavodu za zapošljavanje zahtjev za sufinanciranje programa stručnog osposobljavanja za rad bez zasnivanja radnog odnosa. Po završetku postupka prijema i odobrenju HZZ-a za stručno osposobljavanje za rad bez zasnivanja radnog odnosa temeljem ovog natječaja, svi kandidati bit će pismeno i u zakonskom roku obaviješteni o rezultatima natječaja putem mrežnih stranica škole http://os-zrinskihifrankopana-otocac.skole.hr/ ili naznačenog e-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maila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 Zaprimljenu dokumentaciju škola će vraćati samo na zahtjev.</w:t>
      </w:r>
    </w:p>
    <w:p w:rsidR="005B353B" w:rsidRDefault="005B353B" w:rsidP="005B353B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Natječaj je objavljen na mrežnoj stranici i oglasnoj ploči Hrvatskog zavoda za zapošljavanje te na mrežnoj stranici i oglasnoj ploči ustanove.</w:t>
      </w:r>
    </w:p>
    <w:p w:rsidR="005B353B" w:rsidRDefault="005B353B" w:rsidP="005B353B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Rok za prijave kandidata je od 06.04.2018.-13.04.2018.g.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 112-03/18-02/03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 2125/21-01-18-02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 Otočcu, 05. travnja 2018. godine</w:t>
      </w:r>
    </w:p>
    <w:p w:rsidR="005B353B" w:rsidRDefault="005B353B" w:rsidP="005B353B">
      <w:pPr>
        <w:pStyle w:val="StandardWeb"/>
        <w:shd w:val="clear" w:color="auto" w:fill="FAF7F1"/>
        <w:spacing w:before="0" w:beforeAutospacing="0" w:after="0" w:afterAutospacing="0"/>
        <w:rPr>
          <w:rFonts w:ascii="Trebuchet MS" w:hAnsi="Trebuchet MS"/>
          <w:color w:val="35586E"/>
          <w:sz w:val="21"/>
          <w:szCs w:val="21"/>
        </w:rPr>
      </w:pPr>
    </w:p>
    <w:p w:rsidR="005B353B" w:rsidRDefault="005B353B" w:rsidP="005B353B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                                           </w:t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  <w:t xml:space="preserve"> RAVNATELJICA</w:t>
      </w:r>
    </w:p>
    <w:p w:rsidR="005B353B" w:rsidRDefault="005B353B" w:rsidP="005B353B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  <w:t>Jasminka Devčić, prof.</w:t>
      </w:r>
    </w:p>
    <w:p w:rsidR="005B353B" w:rsidRDefault="005B353B" w:rsidP="005B353B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</w:p>
    <w:p w:rsidR="005B353B" w:rsidRDefault="005B353B" w:rsidP="005B353B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B353B" w:rsidRDefault="005B353B" w:rsidP="005B353B">
      <w:pPr>
        <w:pStyle w:val="StandardWeb"/>
        <w:shd w:val="clear" w:color="auto" w:fill="FAF7F1"/>
        <w:jc w:val="right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</w:t>
      </w:r>
    </w:p>
    <w:p w:rsidR="005B353B" w:rsidRDefault="005B353B" w:rsidP="005B353B"/>
    <w:p w:rsidR="005B353B" w:rsidRDefault="005B353B" w:rsidP="005B353B"/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5B353B" w:rsidRDefault="005B353B" w:rsidP="00CA6E4C">
      <w:pPr>
        <w:jc w:val="both"/>
      </w:pPr>
    </w:p>
    <w:p w:rsidR="00CA6E4C" w:rsidRPr="006C509D" w:rsidRDefault="00CA6E4C" w:rsidP="00CA6E4C">
      <w:pPr>
        <w:pStyle w:val="Bezproreda"/>
        <w:spacing w:line="276" w:lineRule="auto"/>
      </w:pPr>
      <w:bookmarkStart w:id="0" w:name="_GoBack"/>
      <w:bookmarkEnd w:id="0"/>
    </w:p>
    <w:p w:rsidR="00CA6E4C" w:rsidRDefault="00CA6E4C" w:rsidP="00427EE6">
      <w:pPr>
        <w:jc w:val="both"/>
      </w:pPr>
    </w:p>
    <w:sectPr w:rsidR="00CA6E4C" w:rsidSect="00230196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49EC"/>
    <w:multiLevelType w:val="hybridMultilevel"/>
    <w:tmpl w:val="54F0F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7497"/>
    <w:rsid w:val="00014E50"/>
    <w:rsid w:val="00046539"/>
    <w:rsid w:val="00050D27"/>
    <w:rsid w:val="001D14C0"/>
    <w:rsid w:val="00220B4C"/>
    <w:rsid w:val="002902C1"/>
    <w:rsid w:val="002D309F"/>
    <w:rsid w:val="0034042C"/>
    <w:rsid w:val="00427EE6"/>
    <w:rsid w:val="004504CF"/>
    <w:rsid w:val="004B3B38"/>
    <w:rsid w:val="005B353B"/>
    <w:rsid w:val="00667497"/>
    <w:rsid w:val="006827AB"/>
    <w:rsid w:val="00740F2C"/>
    <w:rsid w:val="00791C21"/>
    <w:rsid w:val="00845EF2"/>
    <w:rsid w:val="00947C08"/>
    <w:rsid w:val="00980AC9"/>
    <w:rsid w:val="009B2FD9"/>
    <w:rsid w:val="00C03C7F"/>
    <w:rsid w:val="00C754FE"/>
    <w:rsid w:val="00CA6E4C"/>
    <w:rsid w:val="00D80EB6"/>
    <w:rsid w:val="00D94B3D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0F2C"/>
    <w:rPr>
      <w:color w:val="0000FF"/>
      <w:u w:val="single"/>
    </w:rPr>
  </w:style>
  <w:style w:type="paragraph" w:styleId="Bezproreda">
    <w:name w:val="No Spacing"/>
    <w:uiPriority w:val="1"/>
    <w:qFormat/>
    <w:rsid w:val="00CA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B35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27</cp:revision>
  <dcterms:created xsi:type="dcterms:W3CDTF">2016-09-20T08:35:00Z</dcterms:created>
  <dcterms:modified xsi:type="dcterms:W3CDTF">2018-04-06T12:42:00Z</dcterms:modified>
</cp:coreProperties>
</file>